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35" w:type="dxa"/>
        <w:tblInd w:w="-426" w:type="dxa"/>
        <w:tblLook w:val="0000" w:firstRow="0" w:lastRow="0" w:firstColumn="0" w:lastColumn="0" w:noHBand="0" w:noVBand="0"/>
      </w:tblPr>
      <w:tblGrid>
        <w:gridCol w:w="3970"/>
        <w:gridCol w:w="5665"/>
      </w:tblGrid>
      <w:tr w:rsidR="00D85F52" w:rsidRPr="00D85F52" w14:paraId="01C3DACA" w14:textId="77777777" w:rsidTr="009E65C6">
        <w:trPr>
          <w:trHeight w:val="850"/>
        </w:trPr>
        <w:tc>
          <w:tcPr>
            <w:tcW w:w="3970" w:type="dxa"/>
          </w:tcPr>
          <w:p w14:paraId="54B0C25E" w14:textId="77777777" w:rsidR="00D85F52" w:rsidRPr="00D85F52" w:rsidRDefault="00D85F52" w:rsidP="00D85F52">
            <w:pPr>
              <w:spacing w:after="0" w:line="20" w:lineRule="atLeast"/>
              <w:ind w:left="-171" w:firstLine="63"/>
              <w:jc w:val="center"/>
              <w:rPr>
                <w:rFonts w:ascii="Times New Roman" w:eastAsia="Times New Roman" w:hAnsi="Times New Roman" w:cs="Times New Roman"/>
                <w:b/>
                <w:kern w:val="0"/>
                <w:sz w:val="26"/>
                <w:szCs w:val="26"/>
                <w:u w:color="FF0000"/>
                <w:lang w:val="nl-NL"/>
                <w14:ligatures w14:val="none"/>
              </w:rPr>
            </w:pPr>
            <w:r w:rsidRPr="00D85F52">
              <w:rPr>
                <w:rFonts w:ascii="Times New Roman" w:eastAsia="Times New Roman" w:hAnsi="Times New Roman" w:cs="Times New Roman"/>
                <w:b/>
                <w:kern w:val="0"/>
                <w:sz w:val="26"/>
                <w:szCs w:val="26"/>
                <w:u w:color="FF0000"/>
                <w:lang w:val="nl-NL"/>
                <w14:ligatures w14:val="none"/>
              </w:rPr>
              <w:t>ỦY BAN NHÂN DÂN</w:t>
            </w:r>
          </w:p>
          <w:p w14:paraId="1C1D82B7" w14:textId="77777777" w:rsidR="00D85F52" w:rsidRPr="00D85F52" w:rsidRDefault="00D85F52" w:rsidP="00D85F52">
            <w:pPr>
              <w:spacing w:after="0" w:line="20" w:lineRule="atLeast"/>
              <w:ind w:left="-171" w:firstLine="63"/>
              <w:jc w:val="center"/>
              <w:rPr>
                <w:rFonts w:ascii="Times New Roman" w:eastAsia="Times New Roman" w:hAnsi="Times New Roman" w:cs="Times New Roman"/>
                <w:b/>
                <w:bCs/>
                <w:kern w:val="0"/>
                <w:sz w:val="26"/>
                <w:szCs w:val="26"/>
                <w:lang w:val="en-US"/>
                <w14:ligatures w14:val="none"/>
              </w:rPr>
            </w:pPr>
            <w:r w:rsidRPr="00D85F52">
              <w:rPr>
                <w:rFonts w:ascii="Times New Roman" w:eastAsia="Times New Roman" w:hAnsi="Times New Roman" w:cs="Times New Roman"/>
                <w:b/>
                <w:kern w:val="0"/>
                <w:sz w:val="26"/>
                <w:szCs w:val="26"/>
                <w:u w:color="FF0000"/>
                <w:lang w:val="nl-NL"/>
                <w14:ligatures w14:val="none"/>
              </w:rPr>
              <w:t>XÃ KỲ ANH</w:t>
            </w:r>
          </w:p>
          <w:p w14:paraId="332C75E8" w14:textId="3C8BAE28" w:rsidR="00D85F52" w:rsidRPr="00D85F52" w:rsidRDefault="00D85F52" w:rsidP="00D85F52">
            <w:pPr>
              <w:spacing w:after="0" w:line="20" w:lineRule="atLeast"/>
              <w:ind w:left="-171" w:firstLine="63"/>
              <w:jc w:val="center"/>
              <w:rPr>
                <w:rFonts w:ascii="Times New Roman" w:eastAsia="Times New Roman" w:hAnsi="Times New Roman" w:cs="Times New Roman"/>
                <w:b/>
                <w:bCs/>
                <w:kern w:val="0"/>
                <w:sz w:val="26"/>
                <w:szCs w:val="26"/>
                <w:lang w:val="en-US"/>
                <w14:ligatures w14:val="none"/>
              </w:rPr>
            </w:pPr>
            <w:r w:rsidRPr="00D85F52">
              <w:rPr>
                <w:rFonts w:ascii="Times New Roman" w:eastAsia="Times New Roman" w:hAnsi="Times New Roman" w:cs="Times New Roman"/>
                <w:noProof/>
                <w:kern w:val="0"/>
                <w:sz w:val="28"/>
                <w:lang w:val="en-US"/>
                <w14:ligatures w14:val="none"/>
              </w:rPr>
              <mc:AlternateContent>
                <mc:Choice Requires="wps">
                  <w:drawing>
                    <wp:anchor distT="4294967295" distB="4294967295" distL="114300" distR="114300" simplePos="0" relativeHeight="251661312" behindDoc="0" locked="0" layoutInCell="1" allowOverlap="1" wp14:anchorId="7A1B850E" wp14:editId="079A1105">
                      <wp:simplePos x="0" y="0"/>
                      <wp:positionH relativeFrom="column">
                        <wp:posOffset>854075</wp:posOffset>
                      </wp:positionH>
                      <wp:positionV relativeFrom="paragraph">
                        <wp:posOffset>6984</wp:posOffset>
                      </wp:positionV>
                      <wp:extent cx="614680" cy="0"/>
                      <wp:effectExtent l="0" t="0" r="0" b="0"/>
                      <wp:wrapNone/>
                      <wp:docPr id="1"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14680" cy="0"/>
                              </a:xfrm>
                              <a:prstGeom prst="line">
                                <a:avLst/>
                              </a:prstGeom>
                              <a:noFill/>
                              <a:ln w="6350" cap="flat" cmpd="sng" algn="ctr">
                                <a:solidFill>
                                  <a:sysClr val="windowText" lastClr="000000"/>
                                </a:solidFill>
                                <a:prstDash val="solid"/>
                                <a:miter lim="800000"/>
                              </a:ln>
                              <a:effectLst/>
                            </wps:spPr>
                            <wps:bodyPr/>
                          </wps:wsp>
                        </a:graphicData>
                      </a:graphic>
                      <wp14:sizeRelH relativeFrom="page">
                        <wp14:pctWidth>0</wp14:pctWidth>
                      </wp14:sizeRelH>
                      <wp14:sizeRelV relativeFrom="page">
                        <wp14:pctHeight>0</wp14:pctHeight>
                      </wp14:sizeRelV>
                    </wp:anchor>
                  </w:drawing>
                </mc:Choice>
                <mc:Fallback>
                  <w:pict>
                    <v:line w14:anchorId="6BF79362" id="Straight Connector 5" o:spid="_x0000_s1026" style="position:absolute;z-index:2516613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25pt,.55pt" to="115.65pt,.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" strokecolor="windowText" strokeweight=".5pt">
                      <v:stroke joinstyle="miter"/>
                      <o:lock v:ext="edit" shapetype="f"/>
                    </v:line>
                  </w:pict>
                </mc:Fallback>
              </mc:AlternateContent>
            </w:r>
          </w:p>
          <w:p w14:paraId="4BB40D70" w14:textId="6827B6AB" w:rsidR="00D85F52" w:rsidRPr="00D85F52" w:rsidRDefault="00D85F52" w:rsidP="00D85F52">
            <w:pPr>
              <w:spacing w:after="0" w:line="20" w:lineRule="atLeast"/>
              <w:jc w:val="center"/>
              <w:rPr>
                <w:rFonts w:ascii="Times New Roman" w:eastAsia="Times New Roman" w:hAnsi="Times New Roman" w:cs="Times New Roman"/>
                <w:kern w:val="0"/>
                <w:sz w:val="28"/>
                <w:szCs w:val="28"/>
                <w:lang w:val="en-US"/>
                <w14:ligatures w14:val="none"/>
              </w:rPr>
            </w:pPr>
            <w:r w:rsidRPr="00D85F52">
              <w:rPr>
                <w:rFonts w:ascii="Times New Roman" w:eastAsia="Times New Roman" w:hAnsi="Times New Roman" w:cs="Times New Roman"/>
                <w:kern w:val="0"/>
                <w:sz w:val="26"/>
                <w:szCs w:val="26"/>
                <w:lang w:val="en-US"/>
                <w14:ligatures w14:val="none"/>
              </w:rPr>
              <w:t xml:space="preserve">Số      </w:t>
            </w:r>
            <w:r w:rsidRPr="00D85F52">
              <w:rPr>
                <w:rFonts w:ascii="Times New Roman" w:eastAsia="Times New Roman" w:hAnsi="Times New Roman" w:cs="Times New Roman"/>
                <w:kern w:val="0"/>
                <w:sz w:val="26"/>
                <w:szCs w:val="26"/>
                <w14:ligatures w14:val="none"/>
              </w:rPr>
              <w:t xml:space="preserve"> </w:t>
            </w:r>
            <w:r w:rsidRPr="00D85F52">
              <w:rPr>
                <w:rFonts w:ascii="Times New Roman" w:eastAsia="Times New Roman" w:hAnsi="Times New Roman" w:cs="Times New Roman"/>
                <w:kern w:val="0"/>
                <w:sz w:val="26"/>
                <w:szCs w:val="26"/>
                <w:lang w:val="en-US"/>
                <w14:ligatures w14:val="none"/>
              </w:rPr>
              <w:t xml:space="preserve"> /</w:t>
            </w:r>
            <w:r w:rsidR="002D522C">
              <w:rPr>
                <w:rFonts w:ascii="Times New Roman" w:eastAsia="Times New Roman" w:hAnsi="Times New Roman" w:cs="Times New Roman"/>
                <w:kern w:val="0"/>
                <w:sz w:val="26"/>
                <w:szCs w:val="26"/>
                <w:lang w:val="en-US"/>
                <w14:ligatures w14:val="none"/>
              </w:rPr>
              <w:t>TB</w:t>
            </w:r>
            <w:r w:rsidRPr="00D85F52">
              <w:rPr>
                <w:rFonts w:ascii="Times New Roman" w:eastAsia="Times New Roman" w:hAnsi="Times New Roman" w:cs="Times New Roman"/>
                <w:kern w:val="0"/>
                <w:sz w:val="26"/>
                <w:szCs w:val="26"/>
                <w:lang w:val="en-US"/>
                <w14:ligatures w14:val="none"/>
              </w:rPr>
              <w:t>-UBND</w:t>
            </w:r>
          </w:p>
        </w:tc>
        <w:tc>
          <w:tcPr>
            <w:tcW w:w="5665" w:type="dxa"/>
          </w:tcPr>
          <w:p w14:paraId="55745874" w14:textId="77777777" w:rsidR="00D85F52" w:rsidRPr="00D85F52" w:rsidRDefault="00D85F52" w:rsidP="00D85F52">
            <w:pPr>
              <w:spacing w:after="0" w:line="20" w:lineRule="atLeast"/>
              <w:jc w:val="center"/>
              <w:rPr>
                <w:rFonts w:ascii="Times New Roman" w:eastAsia="Times New Roman" w:hAnsi="Times New Roman" w:cs="Times New Roman"/>
                <w:b/>
                <w:bCs/>
                <w:kern w:val="0"/>
                <w:sz w:val="26"/>
                <w:szCs w:val="26"/>
                <w:lang w:val="nl-NL"/>
                <w14:ligatures w14:val="none"/>
              </w:rPr>
            </w:pPr>
            <w:r w:rsidRPr="00D85F52">
              <w:rPr>
                <w:rFonts w:ascii="Times New Roman" w:eastAsia="Times New Roman" w:hAnsi="Times New Roman" w:cs="Times New Roman"/>
                <w:b/>
                <w:bCs/>
                <w:kern w:val="0"/>
                <w:sz w:val="26"/>
                <w:szCs w:val="26"/>
                <w:lang w:val="nl-NL"/>
                <w14:ligatures w14:val="none"/>
              </w:rPr>
              <w:t>CỘNG HÒA XÃ HỘI CHỦ NGHĨA VIỆT NAM</w:t>
            </w:r>
          </w:p>
          <w:p w14:paraId="6B724104" w14:textId="77777777" w:rsidR="00D85F52" w:rsidRPr="00D85F52" w:rsidRDefault="00D85F52" w:rsidP="00D85F52">
            <w:pPr>
              <w:spacing w:after="0" w:line="20" w:lineRule="atLeast"/>
              <w:jc w:val="center"/>
              <w:rPr>
                <w:rFonts w:ascii="Times New Roman" w:eastAsia="Times New Roman" w:hAnsi="Times New Roman" w:cs="Times New Roman"/>
                <w:b/>
                <w:bCs/>
                <w:kern w:val="0"/>
                <w:sz w:val="28"/>
                <w:szCs w:val="28"/>
                <w:lang w:val="nl-NL"/>
                <w14:ligatures w14:val="none"/>
              </w:rPr>
            </w:pPr>
            <w:r w:rsidRPr="00D85F52">
              <w:rPr>
                <w:rFonts w:ascii="Times New Roman" w:eastAsia="Times New Roman" w:hAnsi="Times New Roman" w:cs="Times New Roman"/>
                <w:b/>
                <w:bCs/>
                <w:kern w:val="0"/>
                <w:sz w:val="28"/>
                <w:szCs w:val="28"/>
                <w:lang w:val="nl-NL"/>
                <w14:ligatures w14:val="none"/>
              </w:rPr>
              <w:t>Độc lập - Tự do - Hạnh phúc</w:t>
            </w:r>
          </w:p>
          <w:p w14:paraId="19351F5B" w14:textId="7A30564E" w:rsidR="00D85F52" w:rsidRPr="00D85F52" w:rsidRDefault="00D85F52" w:rsidP="00D85F52">
            <w:pPr>
              <w:keepNext/>
              <w:keepLines/>
              <w:spacing w:after="0" w:line="20" w:lineRule="atLeast"/>
              <w:jc w:val="center"/>
              <w:outlineLvl w:val="1"/>
              <w:rPr>
                <w:rFonts w:ascii="Times New Roman" w:eastAsia="Times New Roman" w:hAnsi="Times New Roman" w:cs="Times New Roman"/>
                <w:b/>
                <w:bCs/>
                <w:kern w:val="0"/>
                <w:sz w:val="28"/>
                <w:szCs w:val="28"/>
                <w:lang w:val="nl-NL"/>
                <w14:ligatures w14:val="none"/>
              </w:rPr>
            </w:pPr>
            <w:r w:rsidRPr="00D85F52">
              <w:rPr>
                <w:rFonts w:ascii="Calibri Light" w:eastAsia="Times New Roman" w:hAnsi="Calibri Light" w:cs="Times New Roman"/>
                <w:b/>
                <w:bCs/>
                <w:noProof/>
                <w:color w:val="5B9BD5"/>
                <w:kern w:val="0"/>
                <w:sz w:val="26"/>
                <w:szCs w:val="26"/>
                <w:lang w:val="en-US"/>
                <w14:ligatures w14:val="none"/>
              </w:rPr>
              <mc:AlternateContent>
                <mc:Choice Requires="wps">
                  <w:drawing>
                    <wp:anchor distT="4294967295" distB="4294967295" distL="114300" distR="114300" simplePos="0" relativeHeight="251660288" behindDoc="0" locked="0" layoutInCell="1" allowOverlap="1" wp14:anchorId="0CCC718F" wp14:editId="5AE40F6B">
                      <wp:simplePos x="0" y="0"/>
                      <wp:positionH relativeFrom="column">
                        <wp:posOffset>705485</wp:posOffset>
                      </wp:positionH>
                      <wp:positionV relativeFrom="paragraph">
                        <wp:posOffset>22859</wp:posOffset>
                      </wp:positionV>
                      <wp:extent cx="2098040" cy="0"/>
                      <wp:effectExtent l="0" t="0" r="0" b="0"/>
                      <wp:wrapNone/>
                      <wp:docPr id="19" name="Straight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09804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179B53B" id="Straight Connector 3" o:spid="_x0000_s1026" style="position:absolute;flip:y;z-index:25166028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55.55pt,1.8pt" to="220.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"/>
                  </w:pict>
                </mc:Fallback>
              </mc:AlternateContent>
            </w:r>
          </w:p>
          <w:p w14:paraId="2600A4ED" w14:textId="647EAF40" w:rsidR="00D85F52" w:rsidRPr="00D85F52" w:rsidRDefault="00D85F52" w:rsidP="00D85F52">
            <w:pPr>
              <w:spacing w:after="0" w:line="20" w:lineRule="atLeast"/>
              <w:ind w:firstLine="63"/>
              <w:jc w:val="center"/>
              <w:rPr>
                <w:rFonts w:ascii="Times New Roman" w:eastAsia="Times New Roman" w:hAnsi="Times New Roman" w:cs="Times New Roman"/>
                <w:i/>
                <w:iCs/>
                <w:kern w:val="0"/>
                <w:sz w:val="28"/>
                <w:szCs w:val="28"/>
                <w:lang w:val="nl-NL"/>
                <w14:ligatures w14:val="none"/>
              </w:rPr>
            </w:pPr>
            <w:r w:rsidRPr="00D85F52">
              <w:rPr>
                <w:rFonts w:ascii="Times New Roman" w:eastAsia="Times New Roman" w:hAnsi="Times New Roman" w:cs="Times New Roman"/>
                <w:i/>
                <w:iCs/>
                <w:kern w:val="0"/>
                <w:sz w:val="28"/>
                <w:szCs w:val="28"/>
                <w:lang w:val="nl-NL"/>
                <w14:ligatures w14:val="none"/>
              </w:rPr>
              <w:t>Kỳ Anh, ngày</w:t>
            </w:r>
            <w:r w:rsidR="00350A70">
              <w:rPr>
                <w:rFonts w:ascii="Times New Roman" w:eastAsia="Times New Roman" w:hAnsi="Times New Roman" w:cs="Times New Roman"/>
                <w:i/>
                <w:iCs/>
                <w:kern w:val="0"/>
                <w:sz w:val="28"/>
                <w:szCs w:val="28"/>
                <w:lang w:val="nl-NL"/>
                <w14:ligatures w14:val="none"/>
              </w:rPr>
              <w:t xml:space="preserve">     </w:t>
            </w:r>
            <w:r w:rsidRPr="00D85F52">
              <w:rPr>
                <w:rFonts w:ascii="Times New Roman" w:eastAsia="Times New Roman" w:hAnsi="Times New Roman" w:cs="Times New Roman"/>
                <w:i/>
                <w:iCs/>
                <w:kern w:val="0"/>
                <w:sz w:val="28"/>
                <w:szCs w:val="28"/>
                <w:lang w:val="nl-NL"/>
                <w14:ligatures w14:val="none"/>
              </w:rPr>
              <w:t xml:space="preserve"> tháng </w:t>
            </w:r>
            <w:r>
              <w:rPr>
                <w:rFonts w:ascii="Times New Roman" w:eastAsia="Times New Roman" w:hAnsi="Times New Roman" w:cs="Times New Roman"/>
                <w:i/>
                <w:iCs/>
                <w:kern w:val="0"/>
                <w:sz w:val="28"/>
                <w:szCs w:val="28"/>
                <w14:ligatures w14:val="none"/>
              </w:rPr>
              <w:t>8</w:t>
            </w:r>
            <w:r w:rsidRPr="00D85F52">
              <w:rPr>
                <w:rFonts w:ascii="Times New Roman" w:eastAsia="Times New Roman" w:hAnsi="Times New Roman" w:cs="Times New Roman"/>
                <w:i/>
                <w:iCs/>
                <w:kern w:val="0"/>
                <w:sz w:val="28"/>
                <w:szCs w:val="28"/>
                <w:lang w:val="nl-NL"/>
                <w14:ligatures w14:val="none"/>
              </w:rPr>
              <w:t xml:space="preserve"> năm 2026</w:t>
            </w:r>
          </w:p>
        </w:tc>
      </w:tr>
    </w:tbl>
    <w:p w14:paraId="51AD1DD2" w14:textId="77777777" w:rsidR="00D85F52" w:rsidRPr="00D85F52" w:rsidRDefault="00D85F52" w:rsidP="00D85F52">
      <w:pPr>
        <w:spacing w:after="0" w:line="240" w:lineRule="auto"/>
        <w:jc w:val="both"/>
        <w:rPr>
          <w:rFonts w:ascii="Times New Roman" w:eastAsia="Times New Roman" w:hAnsi="Times New Roman" w:cs="Times New Roman"/>
          <w:b/>
          <w:kern w:val="0"/>
          <w:sz w:val="28"/>
          <w:szCs w:val="32"/>
          <w14:ligatures w14:val="none"/>
        </w:rPr>
      </w:pPr>
    </w:p>
    <w:p w14:paraId="795DE218" w14:textId="103295D5" w:rsidR="00D85F52" w:rsidRPr="00D85F52" w:rsidRDefault="00D85F52" w:rsidP="00350A70">
      <w:pPr>
        <w:spacing w:after="0" w:line="276" w:lineRule="auto"/>
        <w:ind w:left="3600"/>
        <w:rPr>
          <w:rFonts w:ascii="Times New Roman" w:eastAsia="Times New Roman" w:hAnsi="Times New Roman" w:cs="Times New Roman"/>
          <w:b/>
          <w:kern w:val="0"/>
          <w:sz w:val="28"/>
          <w14:ligatures w14:val="none"/>
        </w:rPr>
      </w:pPr>
      <w:r>
        <w:rPr>
          <w:rFonts w:ascii="Times New Roman" w:eastAsia="Times New Roman" w:hAnsi="Times New Roman" w:cs="Times New Roman"/>
          <w:b/>
          <w:kern w:val="0"/>
          <w:sz w:val="28"/>
          <w14:ligatures w14:val="none"/>
        </w:rPr>
        <w:t>THÔNG BÁO</w:t>
      </w:r>
    </w:p>
    <w:p w14:paraId="66E8E8A9" w14:textId="77777777" w:rsidR="00350A70" w:rsidRPr="00D12D97" w:rsidRDefault="00350A70" w:rsidP="00350A70">
      <w:pPr>
        <w:spacing w:after="0" w:line="276" w:lineRule="auto"/>
        <w:ind w:hanging="567"/>
        <w:jc w:val="center"/>
        <w:rPr>
          <w:rFonts w:asciiTheme="majorHAnsi" w:hAnsiTheme="majorHAnsi" w:cstheme="majorHAnsi"/>
          <w:b/>
          <w:bCs/>
          <w:sz w:val="28"/>
          <w:szCs w:val="28"/>
        </w:rPr>
      </w:pPr>
      <w:r w:rsidRPr="00D12D97">
        <w:rPr>
          <w:rFonts w:asciiTheme="majorHAnsi" w:hAnsiTheme="majorHAnsi" w:cstheme="majorHAnsi"/>
          <w:b/>
          <w:bCs/>
          <w:sz w:val="28"/>
          <w:szCs w:val="28"/>
        </w:rPr>
        <w:t xml:space="preserve">    Thực hiện </w:t>
      </w:r>
      <w:r w:rsidRPr="00350A70">
        <w:rPr>
          <w:rFonts w:asciiTheme="majorHAnsi" w:hAnsiTheme="majorHAnsi" w:cstheme="majorHAnsi"/>
          <w:b/>
          <w:bCs/>
          <w:sz w:val="28"/>
          <w:szCs w:val="28"/>
        </w:rPr>
        <w:t>nghi thức Quốc tang</w:t>
      </w:r>
      <w:r w:rsidR="00D85F52" w:rsidRPr="00350A70">
        <w:rPr>
          <w:rFonts w:ascii="Times New Roman" w:eastAsia="Times New Roman" w:hAnsi="Times New Roman" w:cs="Times New Roman"/>
          <w:b/>
          <w:bCs/>
          <w:kern w:val="0"/>
          <w:sz w:val="28"/>
          <w:lang w:val="nl-NL"/>
          <w14:ligatures w14:val="none"/>
        </w:rPr>
        <w:t xml:space="preserve"> </w:t>
      </w:r>
      <w:r w:rsidRPr="00350A70">
        <w:rPr>
          <w:rFonts w:ascii="Times New Roman" w:eastAsia="Times New Roman" w:hAnsi="Times New Roman" w:cs="Times New Roman"/>
          <w:b/>
          <w:bCs/>
          <w:kern w:val="0"/>
          <w:sz w:val="28"/>
          <w:lang w:val="nl-NL"/>
          <w14:ligatures w14:val="none"/>
        </w:rPr>
        <w:t xml:space="preserve">và </w:t>
      </w:r>
      <w:r w:rsidRPr="00D12D97">
        <w:rPr>
          <w:rFonts w:asciiTheme="majorHAnsi" w:hAnsiTheme="majorHAnsi" w:cstheme="majorHAnsi"/>
          <w:b/>
          <w:bCs/>
          <w:sz w:val="28"/>
          <w:szCs w:val="28"/>
        </w:rPr>
        <w:t>dừng</w:t>
      </w:r>
      <w:r w:rsidRPr="00350A70">
        <w:rPr>
          <w:rFonts w:asciiTheme="majorHAnsi" w:hAnsiTheme="majorHAnsi" w:cstheme="majorHAnsi"/>
          <w:b/>
          <w:bCs/>
          <w:sz w:val="28"/>
          <w:szCs w:val="28"/>
        </w:rPr>
        <w:t xml:space="preserve"> các hoạt động vui chơi, </w:t>
      </w:r>
    </w:p>
    <w:p w14:paraId="1D2520D0" w14:textId="101A6402" w:rsidR="00D85F52" w:rsidRPr="00D12D97" w:rsidRDefault="00350A70" w:rsidP="00350A70">
      <w:pPr>
        <w:spacing w:after="0" w:line="276" w:lineRule="auto"/>
        <w:ind w:hanging="567"/>
        <w:jc w:val="center"/>
        <w:rPr>
          <w:rFonts w:asciiTheme="majorHAnsi" w:hAnsiTheme="majorHAnsi" w:cstheme="majorHAnsi"/>
          <w:b/>
          <w:bCs/>
          <w:sz w:val="28"/>
          <w:szCs w:val="28"/>
        </w:rPr>
      </w:pPr>
      <w:r w:rsidRPr="00D12D97">
        <w:rPr>
          <w:rFonts w:asciiTheme="majorHAnsi" w:hAnsiTheme="majorHAnsi" w:cstheme="majorHAnsi"/>
          <w:b/>
          <w:bCs/>
          <w:sz w:val="28"/>
          <w:szCs w:val="28"/>
        </w:rPr>
        <w:t xml:space="preserve">   </w:t>
      </w:r>
      <w:r w:rsidRPr="00350A70">
        <w:rPr>
          <w:rFonts w:asciiTheme="majorHAnsi" w:hAnsiTheme="majorHAnsi" w:cstheme="majorHAnsi"/>
          <w:b/>
          <w:bCs/>
          <w:sz w:val="28"/>
          <w:szCs w:val="28"/>
        </w:rPr>
        <w:t>giải trí công</w:t>
      </w:r>
      <w:r w:rsidRPr="00D12D97">
        <w:rPr>
          <w:rFonts w:asciiTheme="majorHAnsi" w:hAnsiTheme="majorHAnsi" w:cstheme="majorHAnsi"/>
          <w:b/>
          <w:bCs/>
          <w:sz w:val="28"/>
          <w:szCs w:val="28"/>
        </w:rPr>
        <w:t xml:space="preserve"> </w:t>
      </w:r>
      <w:r w:rsidRPr="00350A70">
        <w:rPr>
          <w:rFonts w:asciiTheme="majorHAnsi" w:hAnsiTheme="majorHAnsi" w:cstheme="majorHAnsi"/>
          <w:b/>
          <w:bCs/>
          <w:sz w:val="28"/>
          <w:szCs w:val="28"/>
        </w:rPr>
        <w:t>cộng</w:t>
      </w:r>
    </w:p>
    <w:p w14:paraId="5BF71F76" w14:textId="5F7B59BF" w:rsidR="00350A70" w:rsidRPr="00D12D97" w:rsidRDefault="00D12D97" w:rsidP="00350A70">
      <w:pPr>
        <w:spacing w:after="0" w:line="276" w:lineRule="auto"/>
        <w:ind w:firstLine="720"/>
        <w:jc w:val="center"/>
        <w:rPr>
          <w:rFonts w:asciiTheme="majorHAnsi" w:hAnsiTheme="majorHAnsi" w:cstheme="majorHAnsi"/>
          <w:b/>
          <w:bCs/>
          <w:sz w:val="28"/>
          <w:szCs w:val="28"/>
        </w:rPr>
      </w:pPr>
      <w:r>
        <w:rPr>
          <w:rFonts w:asciiTheme="majorHAnsi" w:hAnsiTheme="majorHAnsi" w:cstheme="majorHAnsi"/>
          <w:b/>
          <w:bCs/>
          <w:noProof/>
          <w:sz w:val="28"/>
          <w:szCs w:val="28"/>
        </w:rPr>
        <mc:AlternateContent>
          <mc:Choice Requires="wps">
            <w:drawing>
              <wp:anchor distT="0" distB="0" distL="114300" distR="114300" simplePos="0" relativeHeight="251662336" behindDoc="0" locked="0" layoutInCell="1" allowOverlap="1" wp14:anchorId="1DE0ADFA" wp14:editId="271B68FC">
                <wp:simplePos x="0" y="0"/>
                <wp:positionH relativeFrom="column">
                  <wp:posOffset>2310765</wp:posOffset>
                </wp:positionH>
                <wp:positionV relativeFrom="paragraph">
                  <wp:posOffset>5080</wp:posOffset>
                </wp:positionV>
                <wp:extent cx="1098550" cy="6350"/>
                <wp:effectExtent l="0" t="0" r="25400" b="31750"/>
                <wp:wrapNone/>
                <wp:docPr id="312224590" name="Straight Connector 3"/>
                <wp:cNvGraphicFramePr/>
                <a:graphic xmlns:a="http://schemas.openxmlformats.org/drawingml/2006/main">
                  <a:graphicData uri="http://schemas.microsoft.com/office/word/2010/wordprocessingShape">
                    <wps:wsp>
                      <wps:cNvCnPr/>
                      <wps:spPr>
                        <a:xfrm flipV="1">
                          <a:off x="0" y="0"/>
                          <a:ext cx="1098550" cy="6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AA6934B" id="Straight Connector 3" o:spid="_x0000_s1026" style="position:absolute;flip:y;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1.95pt,.4pt" to="268.4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" strokecolor="black [3200]" strokeweight=".5pt">
                <v:stroke joinstyle="miter"/>
              </v:line>
            </w:pict>
          </mc:Fallback>
        </mc:AlternateContent>
      </w:r>
    </w:p>
    <w:p w14:paraId="643B41AE" w14:textId="61173CBF" w:rsidR="00D85F52" w:rsidRPr="00350A70" w:rsidRDefault="00D85F52" w:rsidP="002D522C">
      <w:pPr>
        <w:spacing w:after="0" w:line="276" w:lineRule="auto"/>
        <w:ind w:firstLine="720"/>
        <w:jc w:val="both"/>
        <w:rPr>
          <w:rFonts w:ascii="Times New Roman" w:eastAsia="Times New Roman" w:hAnsi="Times New Roman" w:cs="Times New Roman"/>
          <w:b/>
          <w:bCs/>
          <w:i/>
          <w:iCs/>
          <w:kern w:val="0"/>
          <w:sz w:val="28"/>
          <w14:ligatures w14:val="none"/>
        </w:rPr>
      </w:pPr>
      <w:r>
        <w:rPr>
          <w:rFonts w:asciiTheme="majorHAnsi" w:hAnsiTheme="majorHAnsi" w:cstheme="majorHAnsi"/>
          <w:sz w:val="28"/>
          <w:szCs w:val="28"/>
        </w:rPr>
        <w:t>Thực hiện Thông báo Đặc biệt của Ban chấp hành Trung ương Đảng, Quốc hội, Chủ tịch nước, Chính phủ nước Cộng hòa xã hội chủ nghĩa Việt Nam</w:t>
      </w:r>
      <w:r w:rsidR="002D522C" w:rsidRPr="00D12D97">
        <w:rPr>
          <w:rFonts w:asciiTheme="majorHAnsi" w:hAnsiTheme="majorHAnsi" w:cstheme="majorHAnsi"/>
          <w:sz w:val="28"/>
          <w:szCs w:val="28"/>
        </w:rPr>
        <w:t xml:space="preserve">, Ủy ban Trung ương Măt trận Tổ quốc Việt Nam </w:t>
      </w:r>
      <w:r>
        <w:rPr>
          <w:rFonts w:asciiTheme="majorHAnsi" w:hAnsiTheme="majorHAnsi" w:cstheme="majorHAnsi"/>
          <w:sz w:val="28"/>
          <w:szCs w:val="28"/>
        </w:rPr>
        <w:t xml:space="preserve">về việc để tang đồng chí Saysomphone Phomvihane, Ủy viên Bộ chính trị Trung ương Đảng, Chủ tịch Quốc hội nước Cộng hòa Dân chủ Nhân dân Lào theo nghi thức Quốc tang </w:t>
      </w:r>
      <w:r w:rsidRPr="00350A70">
        <w:rPr>
          <w:rFonts w:asciiTheme="majorHAnsi" w:hAnsiTheme="majorHAnsi" w:cstheme="majorHAnsi"/>
          <w:b/>
          <w:bCs/>
          <w:i/>
          <w:iCs/>
          <w:sz w:val="28"/>
          <w:szCs w:val="28"/>
        </w:rPr>
        <w:t xml:space="preserve">trong </w:t>
      </w:r>
      <w:r w:rsidR="002D522C" w:rsidRPr="00D12D97">
        <w:rPr>
          <w:rFonts w:asciiTheme="majorHAnsi" w:hAnsiTheme="majorHAnsi" w:cstheme="majorHAnsi"/>
          <w:b/>
          <w:bCs/>
          <w:i/>
          <w:iCs/>
          <w:sz w:val="28"/>
          <w:szCs w:val="28"/>
        </w:rPr>
        <w:t>0</w:t>
      </w:r>
      <w:r w:rsidRPr="00350A70">
        <w:rPr>
          <w:rFonts w:asciiTheme="majorHAnsi" w:hAnsiTheme="majorHAnsi" w:cstheme="majorHAnsi"/>
          <w:b/>
          <w:bCs/>
          <w:i/>
          <w:iCs/>
          <w:sz w:val="28"/>
          <w:szCs w:val="28"/>
        </w:rPr>
        <w:t xml:space="preserve">2 ngày, từ ngày </w:t>
      </w:r>
      <w:r w:rsidR="00D12D97">
        <w:rPr>
          <w:rFonts w:asciiTheme="majorHAnsi" w:hAnsiTheme="majorHAnsi" w:cstheme="majorHAnsi"/>
          <w:b/>
          <w:bCs/>
          <w:i/>
          <w:iCs/>
          <w:sz w:val="28"/>
          <w:szCs w:val="28"/>
        </w:rPr>
        <w:t xml:space="preserve">mùng </w:t>
      </w:r>
      <w:r w:rsidRPr="00350A70">
        <w:rPr>
          <w:rFonts w:asciiTheme="majorHAnsi" w:hAnsiTheme="majorHAnsi" w:cstheme="majorHAnsi"/>
          <w:b/>
          <w:bCs/>
          <w:i/>
          <w:iCs/>
          <w:sz w:val="28"/>
          <w:szCs w:val="28"/>
        </w:rPr>
        <w:t>10 đến 11/8/2026.</w:t>
      </w:r>
    </w:p>
    <w:p w14:paraId="3CC3D2CA" w14:textId="56BCE583" w:rsidR="00D85F52" w:rsidRDefault="00D85F52" w:rsidP="002D522C">
      <w:pPr>
        <w:spacing w:after="0" w:line="276" w:lineRule="auto"/>
        <w:ind w:firstLine="720"/>
        <w:jc w:val="both"/>
        <w:rPr>
          <w:rFonts w:asciiTheme="majorHAnsi" w:hAnsiTheme="majorHAnsi" w:cstheme="majorHAnsi"/>
          <w:sz w:val="28"/>
          <w:szCs w:val="28"/>
        </w:rPr>
      </w:pPr>
      <w:r>
        <w:rPr>
          <w:rFonts w:asciiTheme="majorHAnsi" w:hAnsiTheme="majorHAnsi" w:cstheme="majorHAnsi"/>
          <w:sz w:val="28"/>
          <w:szCs w:val="28"/>
        </w:rPr>
        <w:t xml:space="preserve">Trong thời gian này, các cơ quan, công sở treo cờ rủ và </w:t>
      </w:r>
      <w:r w:rsidR="002D522C" w:rsidRPr="00D12D97">
        <w:rPr>
          <w:rFonts w:asciiTheme="majorHAnsi" w:hAnsiTheme="majorHAnsi" w:cstheme="majorHAnsi"/>
          <w:sz w:val="28"/>
          <w:szCs w:val="28"/>
        </w:rPr>
        <w:t>dừng</w:t>
      </w:r>
      <w:r>
        <w:rPr>
          <w:rFonts w:asciiTheme="majorHAnsi" w:hAnsiTheme="majorHAnsi" w:cstheme="majorHAnsi"/>
          <w:sz w:val="28"/>
          <w:szCs w:val="28"/>
        </w:rPr>
        <w:t xml:space="preserve"> các hoạt động vui chơi, giải trí công cộng.</w:t>
      </w:r>
    </w:p>
    <w:p w14:paraId="0C8EF67D" w14:textId="37F5BE6B" w:rsidR="00D85F52" w:rsidRPr="00D12D97" w:rsidRDefault="00350A70" w:rsidP="002D522C">
      <w:pPr>
        <w:spacing w:after="0" w:line="276" w:lineRule="auto"/>
        <w:ind w:firstLine="720"/>
        <w:jc w:val="both"/>
        <w:rPr>
          <w:rFonts w:asciiTheme="majorHAnsi" w:hAnsiTheme="majorHAnsi" w:cstheme="majorHAnsi"/>
          <w:sz w:val="28"/>
          <w:szCs w:val="28"/>
        </w:rPr>
      </w:pPr>
      <w:r w:rsidRPr="00D12D97">
        <w:rPr>
          <w:rFonts w:asciiTheme="majorHAnsi" w:hAnsiTheme="majorHAnsi" w:cstheme="majorHAnsi"/>
          <w:sz w:val="28"/>
          <w:szCs w:val="28"/>
        </w:rPr>
        <w:t>Trùng với thời gian trên, t</w:t>
      </w:r>
      <w:r w:rsidR="002D522C" w:rsidRPr="00D12D97">
        <w:rPr>
          <w:rFonts w:asciiTheme="majorHAnsi" w:hAnsiTheme="majorHAnsi" w:cstheme="majorHAnsi"/>
          <w:sz w:val="28"/>
          <w:szCs w:val="28"/>
        </w:rPr>
        <w:t>heo lịch công tác tháng 8 năm 2026 của UBND xã</w:t>
      </w:r>
      <w:r w:rsidRPr="00D12D97">
        <w:rPr>
          <w:rFonts w:asciiTheme="majorHAnsi" w:hAnsiTheme="majorHAnsi" w:cstheme="majorHAnsi"/>
          <w:sz w:val="28"/>
          <w:szCs w:val="28"/>
        </w:rPr>
        <w:t>,</w:t>
      </w:r>
      <w:r w:rsidR="002D522C" w:rsidRPr="00D12D97">
        <w:rPr>
          <w:rFonts w:asciiTheme="majorHAnsi" w:hAnsiTheme="majorHAnsi" w:cstheme="majorHAnsi"/>
          <w:sz w:val="28"/>
          <w:szCs w:val="28"/>
        </w:rPr>
        <w:t xml:space="preserve"> </w:t>
      </w:r>
      <w:r w:rsidR="00D85F52">
        <w:rPr>
          <w:rFonts w:asciiTheme="majorHAnsi" w:hAnsiTheme="majorHAnsi" w:cstheme="majorHAnsi"/>
          <w:sz w:val="28"/>
          <w:szCs w:val="28"/>
        </w:rPr>
        <w:t xml:space="preserve">các thôn </w:t>
      </w:r>
      <w:r w:rsidR="002D522C" w:rsidRPr="00D12D97">
        <w:rPr>
          <w:rFonts w:asciiTheme="majorHAnsi" w:hAnsiTheme="majorHAnsi" w:cstheme="majorHAnsi"/>
          <w:sz w:val="28"/>
          <w:szCs w:val="28"/>
        </w:rPr>
        <w:t>trên địa bàn xã đang có lịch</w:t>
      </w:r>
      <w:r w:rsidR="00D85F52">
        <w:rPr>
          <w:rFonts w:asciiTheme="majorHAnsi" w:hAnsiTheme="majorHAnsi" w:cstheme="majorHAnsi"/>
          <w:sz w:val="28"/>
          <w:szCs w:val="28"/>
        </w:rPr>
        <w:t xml:space="preserve"> tổ chức Ngày hội toàn dân bảo vệ ANTQ</w:t>
      </w:r>
      <w:r w:rsidR="002D522C" w:rsidRPr="00D12D97">
        <w:rPr>
          <w:rFonts w:asciiTheme="majorHAnsi" w:hAnsiTheme="majorHAnsi" w:cstheme="majorHAnsi"/>
          <w:sz w:val="28"/>
          <w:szCs w:val="28"/>
        </w:rPr>
        <w:t xml:space="preserve">. Vì vậy, </w:t>
      </w:r>
      <w:r w:rsidR="00D85F52">
        <w:rPr>
          <w:rFonts w:asciiTheme="majorHAnsi" w:hAnsiTheme="majorHAnsi" w:cstheme="majorHAnsi"/>
          <w:sz w:val="28"/>
          <w:szCs w:val="28"/>
        </w:rPr>
        <w:t xml:space="preserve">đề nghị </w:t>
      </w:r>
      <w:r w:rsidR="002D522C" w:rsidRPr="00D12D97">
        <w:rPr>
          <w:rFonts w:asciiTheme="majorHAnsi" w:hAnsiTheme="majorHAnsi" w:cstheme="majorHAnsi"/>
          <w:sz w:val="28"/>
          <w:szCs w:val="28"/>
        </w:rPr>
        <w:t xml:space="preserve">các thôn </w:t>
      </w:r>
      <w:r w:rsidR="00D85F52" w:rsidRPr="00350A70">
        <w:rPr>
          <w:rFonts w:asciiTheme="majorHAnsi" w:hAnsiTheme="majorHAnsi" w:cstheme="majorHAnsi"/>
          <w:b/>
          <w:bCs/>
          <w:i/>
          <w:iCs/>
          <w:sz w:val="28"/>
          <w:szCs w:val="28"/>
        </w:rPr>
        <w:t>tạm hoãn</w:t>
      </w:r>
      <w:r w:rsidR="002D522C" w:rsidRPr="00D12D97">
        <w:rPr>
          <w:rFonts w:asciiTheme="majorHAnsi" w:hAnsiTheme="majorHAnsi" w:cstheme="majorHAnsi"/>
          <w:sz w:val="28"/>
          <w:szCs w:val="28"/>
        </w:rPr>
        <w:t xml:space="preserve"> hoạt động trên</w:t>
      </w:r>
      <w:r w:rsidR="00D85F52">
        <w:rPr>
          <w:rFonts w:asciiTheme="majorHAnsi" w:hAnsiTheme="majorHAnsi" w:cstheme="majorHAnsi"/>
          <w:sz w:val="28"/>
          <w:szCs w:val="28"/>
        </w:rPr>
        <w:t xml:space="preserve">, </w:t>
      </w:r>
      <w:r w:rsidRPr="00D12D97">
        <w:rPr>
          <w:rFonts w:asciiTheme="majorHAnsi" w:hAnsiTheme="majorHAnsi" w:cstheme="majorHAnsi"/>
          <w:sz w:val="28"/>
          <w:szCs w:val="28"/>
        </w:rPr>
        <w:t>thời gian tổ chức Ngày hội sẽ được thông báo cụ thể sau.</w:t>
      </w:r>
    </w:p>
    <w:p w14:paraId="1C128574" w14:textId="335B54E0" w:rsidR="00D85F52" w:rsidRPr="00D12D97" w:rsidRDefault="00350A70" w:rsidP="002D522C">
      <w:pPr>
        <w:spacing w:after="0" w:line="276" w:lineRule="auto"/>
        <w:ind w:firstLine="720"/>
        <w:jc w:val="both"/>
        <w:rPr>
          <w:rFonts w:asciiTheme="majorHAnsi" w:hAnsiTheme="majorHAnsi" w:cstheme="majorHAnsi"/>
          <w:sz w:val="28"/>
          <w:szCs w:val="28"/>
        </w:rPr>
      </w:pPr>
      <w:r w:rsidRPr="00D12D97">
        <w:rPr>
          <w:rFonts w:asciiTheme="majorHAnsi" w:hAnsiTheme="majorHAnsi" w:cstheme="majorHAnsi"/>
          <w:sz w:val="28"/>
          <w:szCs w:val="28"/>
        </w:rPr>
        <w:t>Ủy ban nhân dân xã thông báo để</w:t>
      </w:r>
      <w:r w:rsidR="00D85F52">
        <w:rPr>
          <w:rFonts w:asciiTheme="majorHAnsi" w:hAnsiTheme="majorHAnsi" w:cstheme="majorHAnsi"/>
          <w:sz w:val="28"/>
          <w:szCs w:val="28"/>
        </w:rPr>
        <w:t xml:space="preserve"> các phòng, ban, đơn vị, các thôn </w:t>
      </w:r>
      <w:r w:rsidRPr="00D12D97">
        <w:rPr>
          <w:rFonts w:asciiTheme="majorHAnsi" w:hAnsiTheme="majorHAnsi" w:cstheme="majorHAnsi"/>
          <w:sz w:val="28"/>
          <w:szCs w:val="28"/>
        </w:rPr>
        <w:t>được biết, chủ động công việc và nghiêm túc thực hiện nội dung nêu trên</w:t>
      </w:r>
      <w:r w:rsidR="00D85F52">
        <w:rPr>
          <w:rFonts w:asciiTheme="majorHAnsi" w:hAnsiTheme="majorHAnsi" w:cstheme="majorHAnsi"/>
          <w:sz w:val="28"/>
          <w:szCs w:val="28"/>
        </w:rPr>
        <w:t>.</w:t>
      </w:r>
      <w:r w:rsidRPr="00D12D97">
        <w:rPr>
          <w:rFonts w:asciiTheme="majorHAnsi" w:hAnsiTheme="majorHAnsi" w:cstheme="majorHAnsi"/>
          <w:sz w:val="28"/>
          <w:szCs w:val="28"/>
        </w:rPr>
        <w:t>/.</w:t>
      </w:r>
    </w:p>
    <w:p w14:paraId="4AFA1DBD" w14:textId="77777777" w:rsidR="00350A70" w:rsidRPr="00D12D97" w:rsidRDefault="00350A70" w:rsidP="002D522C">
      <w:pPr>
        <w:spacing w:after="0" w:line="276" w:lineRule="auto"/>
        <w:ind w:firstLine="720"/>
        <w:jc w:val="both"/>
        <w:rPr>
          <w:rFonts w:asciiTheme="majorHAnsi" w:hAnsiTheme="majorHAnsi" w:cstheme="majorHAnsi"/>
          <w:sz w:val="20"/>
          <w:szCs w:val="20"/>
        </w:rPr>
      </w:pPr>
    </w:p>
    <w:tbl>
      <w:tblPr>
        <w:tblW w:w="9553" w:type="dxa"/>
        <w:jc w:val="center"/>
        <w:tblLook w:val="01E0" w:firstRow="1" w:lastRow="1" w:firstColumn="1" w:lastColumn="1" w:noHBand="0" w:noVBand="0"/>
      </w:tblPr>
      <w:tblGrid>
        <w:gridCol w:w="4519"/>
        <w:gridCol w:w="5034"/>
      </w:tblGrid>
      <w:tr w:rsidR="00D85F52" w:rsidRPr="00D85F52" w14:paraId="169A5E4B" w14:textId="77777777" w:rsidTr="009E65C6">
        <w:trPr>
          <w:jc w:val="center"/>
        </w:trPr>
        <w:tc>
          <w:tcPr>
            <w:tcW w:w="4519" w:type="dxa"/>
          </w:tcPr>
          <w:p w14:paraId="54AEEA7B" w14:textId="77777777" w:rsidR="00D85F52" w:rsidRDefault="00D85F52" w:rsidP="00D85F52">
            <w:pPr>
              <w:spacing w:after="0" w:line="240" w:lineRule="auto"/>
              <w:jc w:val="both"/>
              <w:rPr>
                <w:rFonts w:ascii="Times New Roman" w:eastAsia="Times New Roman" w:hAnsi="Times New Roman" w:cs="Times New Roman"/>
                <w:b/>
                <w:i/>
                <w:kern w:val="0"/>
                <w14:ligatures w14:val="none"/>
              </w:rPr>
            </w:pPr>
            <w:r w:rsidRPr="00D85F52">
              <w:rPr>
                <w:rFonts w:ascii="Times New Roman" w:eastAsia="Times New Roman" w:hAnsi="Times New Roman" w:cs="Times New Roman"/>
                <w:b/>
                <w:i/>
                <w:kern w:val="0"/>
                <w:lang w:val="nl-NL"/>
                <w14:ligatures w14:val="none"/>
              </w:rPr>
              <w:t>Nơi nhận:</w:t>
            </w:r>
          </w:p>
          <w:p w14:paraId="4CF356B3" w14:textId="13F27A36" w:rsidR="00D12D97" w:rsidRPr="00D12D97" w:rsidRDefault="00D12D97" w:rsidP="00D85F52">
            <w:pPr>
              <w:spacing w:after="0" w:line="240" w:lineRule="auto"/>
              <w:jc w:val="both"/>
              <w:rPr>
                <w:rFonts w:ascii="Times New Roman" w:eastAsia="Times New Roman" w:hAnsi="Times New Roman" w:cs="Times New Roman"/>
                <w:bCs/>
                <w:iCs/>
                <w:kern w:val="0"/>
                <w14:ligatures w14:val="none"/>
              </w:rPr>
            </w:pPr>
            <w:r w:rsidRPr="00D12D97">
              <w:rPr>
                <w:rFonts w:ascii="Times New Roman" w:eastAsia="Times New Roman" w:hAnsi="Times New Roman" w:cs="Times New Roman"/>
                <w:bCs/>
                <w:iCs/>
                <w:kern w:val="0"/>
                <w14:ligatures w14:val="none"/>
              </w:rPr>
              <w:t>- Thường trực Đảng ủy</w:t>
            </w:r>
            <w:r>
              <w:rPr>
                <w:rFonts w:ascii="Times New Roman" w:eastAsia="Times New Roman" w:hAnsi="Times New Roman" w:cs="Times New Roman"/>
                <w:bCs/>
                <w:iCs/>
                <w:kern w:val="0"/>
                <w14:ligatures w14:val="none"/>
              </w:rPr>
              <w:t>; (để b/c)</w:t>
            </w:r>
          </w:p>
          <w:p w14:paraId="3DDCC761" w14:textId="2C40F524" w:rsidR="00350A70" w:rsidRPr="00350A70" w:rsidRDefault="00350A70" w:rsidP="00D85F52">
            <w:pPr>
              <w:spacing w:after="0" w:line="240" w:lineRule="auto"/>
              <w:jc w:val="both"/>
              <w:rPr>
                <w:rFonts w:ascii="Times New Roman" w:eastAsia="Times New Roman" w:hAnsi="Times New Roman" w:cs="Times New Roman"/>
                <w:bCs/>
                <w:iCs/>
                <w:kern w:val="0"/>
                <w:lang w:val="nl-NL"/>
                <w14:ligatures w14:val="none"/>
              </w:rPr>
            </w:pPr>
            <w:r>
              <w:rPr>
                <w:rFonts w:ascii="Times New Roman" w:eastAsia="Times New Roman" w:hAnsi="Times New Roman" w:cs="Times New Roman"/>
                <w:bCs/>
                <w:iCs/>
                <w:kern w:val="0"/>
                <w:lang w:val="nl-NL"/>
                <w14:ligatures w14:val="none"/>
              </w:rPr>
              <w:t>- Chủ tịch, các PCT UBND xã;</w:t>
            </w:r>
          </w:p>
          <w:p w14:paraId="5AF03ED8" w14:textId="77777777" w:rsidR="008C7383" w:rsidRDefault="00D85F52" w:rsidP="008C7383">
            <w:pPr>
              <w:spacing w:after="0" w:line="240" w:lineRule="auto"/>
              <w:jc w:val="both"/>
              <w:rPr>
                <w:rFonts w:ascii="Times New Roman" w:eastAsia="Times New Roman" w:hAnsi="Times New Roman" w:cs="Times New Roman"/>
                <w:kern w:val="0"/>
                <w:sz w:val="22"/>
                <w:szCs w:val="22"/>
                <w:lang w:val="nl-NL"/>
                <w14:ligatures w14:val="none"/>
              </w:rPr>
            </w:pPr>
            <w:r w:rsidRPr="00D85F52">
              <w:rPr>
                <w:rFonts w:ascii="Times New Roman" w:eastAsia="Times New Roman" w:hAnsi="Times New Roman" w:cs="Times New Roman"/>
                <w:kern w:val="0"/>
                <w:sz w:val="22"/>
                <w:szCs w:val="22"/>
                <w:lang w:val="nl-NL"/>
                <w14:ligatures w14:val="none"/>
              </w:rPr>
              <w:t xml:space="preserve">- </w:t>
            </w:r>
            <w:r w:rsidR="008C7383">
              <w:rPr>
                <w:rFonts w:ascii="Times New Roman" w:eastAsia="Times New Roman" w:hAnsi="Times New Roman" w:cs="Times New Roman"/>
                <w:kern w:val="0"/>
                <w:sz w:val="22"/>
                <w:szCs w:val="22"/>
                <w:lang w:val="nl-NL"/>
                <w14:ligatures w14:val="none"/>
              </w:rPr>
              <w:t>Các phòng, đơn vị, cơ quan trên địa bàn xã;</w:t>
            </w:r>
          </w:p>
          <w:p w14:paraId="3B449FF2" w14:textId="22C61725" w:rsidR="008C7383" w:rsidRDefault="008C7383" w:rsidP="008C7383">
            <w:pPr>
              <w:spacing w:after="0" w:line="240" w:lineRule="auto"/>
              <w:jc w:val="both"/>
              <w:rPr>
                <w:rFonts w:ascii="Times New Roman" w:eastAsia="Times New Roman" w:hAnsi="Times New Roman" w:cs="Times New Roman"/>
                <w:kern w:val="0"/>
                <w:sz w:val="22"/>
                <w:szCs w:val="22"/>
                <w:lang w:val="en-US"/>
                <w14:ligatures w14:val="none"/>
              </w:rPr>
            </w:pPr>
            <w:r>
              <w:rPr>
                <w:rFonts w:ascii="Times New Roman" w:eastAsia="Times New Roman" w:hAnsi="Times New Roman" w:cs="Times New Roman"/>
                <w:kern w:val="0"/>
                <w:sz w:val="22"/>
                <w:szCs w:val="22"/>
                <w:lang w:val="en-US"/>
                <w14:ligatures w14:val="none"/>
              </w:rPr>
              <w:t>- Các Thôn;</w:t>
            </w:r>
          </w:p>
          <w:p w14:paraId="53D7DF3A" w14:textId="4DA7D935" w:rsidR="00D85F52" w:rsidRPr="008C7383" w:rsidRDefault="00D85F52" w:rsidP="008C7383">
            <w:pPr>
              <w:spacing w:after="0" w:line="240" w:lineRule="auto"/>
              <w:jc w:val="both"/>
              <w:rPr>
                <w:rFonts w:ascii="Times New Roman" w:eastAsia="Times New Roman" w:hAnsi="Times New Roman" w:cs="Times New Roman"/>
                <w:kern w:val="0"/>
                <w:sz w:val="22"/>
                <w:szCs w:val="22"/>
                <w:lang w:val="nl-NL"/>
                <w14:ligatures w14:val="none"/>
              </w:rPr>
            </w:pPr>
            <w:r w:rsidRPr="00D85F52">
              <w:rPr>
                <w:rFonts w:ascii="Times New Roman" w:eastAsia="Times New Roman" w:hAnsi="Times New Roman" w:cs="Times New Roman"/>
                <w:kern w:val="0"/>
                <w:sz w:val="22"/>
                <w:szCs w:val="22"/>
                <w:lang w:val="en-US"/>
                <w14:ligatures w14:val="none"/>
              </w:rPr>
              <w:t>- Lưu VT.</w:t>
            </w:r>
          </w:p>
        </w:tc>
        <w:tc>
          <w:tcPr>
            <w:tcW w:w="5034" w:type="dxa"/>
          </w:tcPr>
          <w:p w14:paraId="1B9B8751" w14:textId="77777777" w:rsidR="00D85F52" w:rsidRPr="00D85F52" w:rsidRDefault="00D85F52" w:rsidP="00D85F52">
            <w:pPr>
              <w:spacing w:after="0" w:line="240" w:lineRule="auto"/>
              <w:jc w:val="center"/>
              <w:rPr>
                <w:rFonts w:ascii="Times New Roman" w:eastAsia="Times New Roman" w:hAnsi="Times New Roman" w:cs="Times New Roman"/>
                <w:b/>
                <w:kern w:val="0"/>
                <w:sz w:val="28"/>
                <w:szCs w:val="28"/>
                <w14:ligatures w14:val="none"/>
              </w:rPr>
            </w:pPr>
            <w:r w:rsidRPr="00D85F52">
              <w:rPr>
                <w:rFonts w:ascii="Times New Roman" w:eastAsia="Times New Roman" w:hAnsi="Times New Roman" w:cs="Times New Roman"/>
                <w:b/>
                <w:kern w:val="0"/>
                <w:sz w:val="28"/>
                <w:szCs w:val="28"/>
                <w14:ligatures w14:val="none"/>
              </w:rPr>
              <w:t>TL. CHỦ TỊCH</w:t>
            </w:r>
          </w:p>
          <w:p w14:paraId="38A300B3" w14:textId="77777777" w:rsidR="00D85F52" w:rsidRPr="00D85F52" w:rsidRDefault="00D85F52" w:rsidP="00D85F52">
            <w:pPr>
              <w:spacing w:after="0" w:line="240" w:lineRule="auto"/>
              <w:jc w:val="center"/>
              <w:rPr>
                <w:rFonts w:ascii="Times New Roman" w:eastAsia="Times New Roman" w:hAnsi="Times New Roman" w:cs="Times New Roman"/>
                <w:b/>
                <w:kern w:val="0"/>
                <w:sz w:val="28"/>
                <w:szCs w:val="28"/>
                <w14:ligatures w14:val="none"/>
              </w:rPr>
            </w:pPr>
            <w:r w:rsidRPr="00D85F52">
              <w:rPr>
                <w:rFonts w:ascii="Times New Roman" w:eastAsia="Times New Roman" w:hAnsi="Times New Roman" w:cs="Times New Roman"/>
                <w:b/>
                <w:kern w:val="0"/>
                <w:sz w:val="28"/>
                <w:szCs w:val="28"/>
                <w14:ligatures w14:val="none"/>
              </w:rPr>
              <w:t>CHÁNH VĂN PHÒNG</w:t>
            </w:r>
          </w:p>
          <w:p w14:paraId="605E976F" w14:textId="77777777" w:rsidR="00D85F52" w:rsidRPr="00D85F52" w:rsidRDefault="00D85F52" w:rsidP="00D85F52">
            <w:pPr>
              <w:spacing w:after="0" w:line="240" w:lineRule="auto"/>
              <w:jc w:val="both"/>
              <w:rPr>
                <w:rFonts w:ascii="Times New Roman" w:eastAsia="Times New Roman" w:hAnsi="Times New Roman" w:cs="Times New Roman"/>
                <w:b/>
                <w:kern w:val="0"/>
                <w:sz w:val="28"/>
                <w:szCs w:val="28"/>
                <w14:ligatures w14:val="none"/>
              </w:rPr>
            </w:pPr>
          </w:p>
          <w:p w14:paraId="27E4774F" w14:textId="77777777" w:rsidR="00D85F52" w:rsidRPr="00D12D97" w:rsidRDefault="00D85F52" w:rsidP="00D85F52">
            <w:pPr>
              <w:spacing w:after="0" w:line="240" w:lineRule="auto"/>
              <w:jc w:val="center"/>
              <w:rPr>
                <w:rFonts w:ascii="Times New Roman" w:eastAsia="Times New Roman" w:hAnsi="Times New Roman" w:cs="Times New Roman"/>
                <w:b/>
                <w:kern w:val="0"/>
                <w:sz w:val="28"/>
                <w:szCs w:val="28"/>
                <w:lang w:val="nl-NL"/>
                <w14:ligatures w14:val="none"/>
              </w:rPr>
            </w:pPr>
          </w:p>
          <w:p w14:paraId="02C1E074" w14:textId="77777777" w:rsidR="00D85F52" w:rsidRPr="00D12D97" w:rsidRDefault="00D85F52" w:rsidP="00D85F52">
            <w:pPr>
              <w:spacing w:after="0" w:line="240" w:lineRule="auto"/>
              <w:jc w:val="both"/>
              <w:rPr>
                <w:rFonts w:ascii="Times New Roman" w:eastAsia="Times New Roman" w:hAnsi="Times New Roman" w:cs="Times New Roman"/>
                <w:b/>
                <w:kern w:val="0"/>
                <w:sz w:val="28"/>
                <w:szCs w:val="28"/>
                <w:lang w:val="nl-NL"/>
                <w14:ligatures w14:val="none"/>
              </w:rPr>
            </w:pPr>
          </w:p>
          <w:p w14:paraId="62CC71F1" w14:textId="77777777" w:rsidR="00D85F52" w:rsidRPr="00D12D97" w:rsidRDefault="00D85F52" w:rsidP="00D85F52">
            <w:pPr>
              <w:spacing w:after="0" w:line="240" w:lineRule="auto"/>
              <w:jc w:val="both"/>
              <w:rPr>
                <w:rFonts w:ascii="Times New Roman" w:eastAsia="Times New Roman" w:hAnsi="Times New Roman" w:cs="Times New Roman"/>
                <w:b/>
                <w:kern w:val="0"/>
                <w:sz w:val="28"/>
                <w:szCs w:val="28"/>
                <w:lang w:val="nl-NL"/>
                <w14:ligatures w14:val="none"/>
              </w:rPr>
            </w:pPr>
          </w:p>
          <w:p w14:paraId="583C2669" w14:textId="77777777" w:rsidR="00D85F52" w:rsidRPr="00D85F52" w:rsidRDefault="00D85F52" w:rsidP="00D85F52">
            <w:pPr>
              <w:spacing w:after="0" w:line="240" w:lineRule="auto"/>
              <w:jc w:val="center"/>
              <w:rPr>
                <w:rFonts w:ascii="Times New Roman" w:eastAsia="Times New Roman" w:hAnsi="Times New Roman" w:cs="Times New Roman"/>
                <w:b/>
                <w:kern w:val="0"/>
                <w:sz w:val="28"/>
                <w14:ligatures w14:val="none"/>
              </w:rPr>
            </w:pPr>
            <w:r w:rsidRPr="00D85F52">
              <w:rPr>
                <w:rFonts w:ascii="Times New Roman" w:eastAsia="Times New Roman" w:hAnsi="Times New Roman" w:cs="Times New Roman"/>
                <w:b/>
                <w:kern w:val="0"/>
                <w:sz w:val="28"/>
                <w:szCs w:val="28"/>
                <w14:ligatures w14:val="none"/>
              </w:rPr>
              <w:t>Nguyễn Thành Trung</w:t>
            </w:r>
          </w:p>
        </w:tc>
      </w:tr>
    </w:tbl>
    <w:p w14:paraId="057183C0" w14:textId="77777777" w:rsidR="00D85F52" w:rsidRPr="00D85F52" w:rsidRDefault="00D85F52" w:rsidP="00D85F52">
      <w:pPr>
        <w:ind w:firstLine="720"/>
        <w:rPr>
          <w:rFonts w:asciiTheme="majorHAnsi" w:hAnsiTheme="majorHAnsi" w:cstheme="majorHAnsi"/>
          <w:sz w:val="28"/>
          <w:szCs w:val="28"/>
        </w:rPr>
      </w:pPr>
    </w:p>
    <w:sectPr w:rsidR="00D85F52" w:rsidRPr="00D85F52" w:rsidSect="00350A70">
      <w:pgSz w:w="11906" w:h="16838"/>
      <w:pgMar w:top="1134" w:right="851"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A3"/>
    <w:family w:val="swiss"/>
    <w:pitch w:val="variable"/>
    <w:sig w:usb0="E0002EFF" w:usb1="C000785B" w:usb2="00000009" w:usb3="00000000" w:csb0="000001FF" w:csb1="00000000"/>
  </w:font>
  <w:font w:name="Times New Roman">
    <w:panose1 w:val="02020603050405020304"/>
    <w:charset w:val="A3"/>
    <w:family w:val="roman"/>
    <w:pitch w:val="variable"/>
    <w:sig w:usb0="E0002EFF" w:usb1="C000785B" w:usb2="00000009" w:usb3="00000000" w:csb0="000001FF" w:csb1="00000000"/>
  </w:font>
  <w:font w:name="Calibri Light">
    <w:panose1 w:val="020F0302020204030204"/>
    <w:charset w:val="A3"/>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visionView w:markup="0" w:comments="0" w:insDel="0" w:formatting="0" w:inkAnnotation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5F52"/>
    <w:rsid w:val="002D522C"/>
    <w:rsid w:val="002F440F"/>
    <w:rsid w:val="00350A70"/>
    <w:rsid w:val="008C7383"/>
    <w:rsid w:val="00D12D97"/>
    <w:rsid w:val="00D85F52"/>
    <w:rsid w:val="00F810A4"/>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8C9FD3C"/>
  <w15:chartTrackingRefBased/>
  <w15:docId w15:val="{7D357281-E66D-4043-AC14-E572097368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vi-VN"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D85F5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D85F5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D85F5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D85F5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D85F5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D85F5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D85F5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D85F5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D85F5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D85F5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D85F5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D85F5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D85F5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D85F5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D85F5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D85F5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D85F5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D85F52"/>
    <w:rPr>
      <w:rFonts w:eastAsiaTheme="majorEastAsia" w:cstheme="majorBidi"/>
      <w:color w:val="272727" w:themeColor="text1" w:themeTint="D8"/>
    </w:rPr>
  </w:style>
  <w:style w:type="paragraph" w:styleId="Title">
    <w:name w:val="Title"/>
    <w:basedOn w:val="Normal"/>
    <w:next w:val="Normal"/>
    <w:link w:val="TitleChar"/>
    <w:uiPriority w:val="10"/>
    <w:qFormat/>
    <w:rsid w:val="00D85F5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D85F5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D85F5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85F5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D85F52"/>
    <w:pPr>
      <w:spacing w:before="160"/>
      <w:jc w:val="center"/>
    </w:pPr>
    <w:rPr>
      <w:i/>
      <w:iCs/>
      <w:color w:val="404040" w:themeColor="text1" w:themeTint="BF"/>
    </w:rPr>
  </w:style>
  <w:style w:type="character" w:customStyle="1" w:styleId="QuoteChar">
    <w:name w:val="Quote Char"/>
    <w:basedOn w:val="DefaultParagraphFont"/>
    <w:link w:val="Quote"/>
    <w:uiPriority w:val="29"/>
    <w:rsid w:val="00D85F52"/>
    <w:rPr>
      <w:i/>
      <w:iCs/>
      <w:color w:val="404040" w:themeColor="text1" w:themeTint="BF"/>
    </w:rPr>
  </w:style>
  <w:style w:type="paragraph" w:styleId="ListParagraph">
    <w:name w:val="List Paragraph"/>
    <w:basedOn w:val="Normal"/>
    <w:uiPriority w:val="34"/>
    <w:qFormat/>
    <w:rsid w:val="00D85F52"/>
    <w:pPr>
      <w:ind w:left="720"/>
      <w:contextualSpacing/>
    </w:pPr>
  </w:style>
  <w:style w:type="character" w:styleId="IntenseEmphasis">
    <w:name w:val="Intense Emphasis"/>
    <w:basedOn w:val="DefaultParagraphFont"/>
    <w:uiPriority w:val="21"/>
    <w:qFormat/>
    <w:rsid w:val="00D85F52"/>
    <w:rPr>
      <w:i/>
      <w:iCs/>
      <w:color w:val="2F5496" w:themeColor="accent1" w:themeShade="BF"/>
    </w:rPr>
  </w:style>
  <w:style w:type="paragraph" w:styleId="IntenseQuote">
    <w:name w:val="Intense Quote"/>
    <w:basedOn w:val="Normal"/>
    <w:next w:val="Normal"/>
    <w:link w:val="IntenseQuoteChar"/>
    <w:uiPriority w:val="30"/>
    <w:qFormat/>
    <w:rsid w:val="00D85F5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D85F52"/>
    <w:rPr>
      <w:i/>
      <w:iCs/>
      <w:color w:val="2F5496" w:themeColor="accent1" w:themeShade="BF"/>
    </w:rPr>
  </w:style>
  <w:style w:type="character" w:styleId="IntenseReference">
    <w:name w:val="Intense Reference"/>
    <w:basedOn w:val="DefaultParagraphFont"/>
    <w:uiPriority w:val="32"/>
    <w:qFormat/>
    <w:rsid w:val="00D85F52"/>
    <w:rPr>
      <w:b/>
      <w:bCs/>
      <w:smallCaps/>
      <w:color w:val="2F5496"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200</Words>
  <Characters>1143</Characters>
  <Application>Microsoft Office Word</Application>
  <DocSecurity>0</DocSecurity>
  <Lines>9</Lines>
  <Paragraphs>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84971500988</dc:creator>
  <cp:keywords/>
  <dc:description/>
  <cp:lastModifiedBy>84971500988</cp:lastModifiedBy>
  <cp:revision>4</cp:revision>
  <dcterms:created xsi:type="dcterms:W3CDTF">2026-08-10T02:48:00Z</dcterms:created>
  <dcterms:modified xsi:type="dcterms:W3CDTF">2026-08-10T02:58:00Z</dcterms:modified>
</cp:coreProperties>
</file>